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2"/>
        <w:bidi w:val="0"/>
        <w:spacing w:before="200" w:after="120"/>
        <w:jc w:val="left"/>
        <w:rPr/>
      </w:pPr>
      <w:bookmarkStart w:id="0" w:name="primary_doc.xml.htm"/>
      <w:bookmarkStart w:id="1" w:name="ksprimary_doc"/>
      <w:bookmarkEnd w:id="0"/>
      <w:bookmarkEnd w:id="1"/>
      <w:r>
        <w:rPr/>
        <w:t>Form 13F Filer Information</w:t>
      </w:r>
    </w:p>
    <w:tbl>
      <w:tblPr>
        <w:tblW w:w="5104" w:type="dxa"/>
        <w:jc w:val="left"/>
        <w:tblInd w:w="0" w:type="dxa"/>
        <w:tblLayout w:type="fixed"/>
        <w:tblCellMar>
          <w:top w:w="28" w:type="dxa"/>
          <w:left w:w="28" w:type="dxa"/>
          <w:bottom w:w="28" w:type="dxa"/>
          <w:right w:w="28" w:type="dxa"/>
        </w:tblCellMar>
      </w:tblPr>
      <w:tblGrid>
        <w:gridCol w:w="1321"/>
        <w:gridCol w:w="1156"/>
        <w:gridCol w:w="1366"/>
        <w:gridCol w:w="1261"/>
      </w:tblGrid>
      <w:tr>
        <w:trPr/>
        <w:tc>
          <w:tcPr>
            <w:tcW w:w="1321" w:type="dxa"/>
            <w:tcBorders/>
            <w:vAlign w:val="center"/>
          </w:tcPr>
          <w:p>
            <w:pPr>
              <w:pStyle w:val="TableContents"/>
              <w:bidi w:val="0"/>
              <w:spacing w:before="0" w:after="0"/>
              <w:jc w:val="left"/>
              <w:rPr/>
            </w:pPr>
            <w:r>
              <w:rPr/>
              <w:t>0000319687</w:t>
            </w:r>
          </w:p>
          <w:p>
            <w:pPr>
              <w:pStyle w:val="TableContents"/>
              <w:bidi w:val="0"/>
              <w:spacing w:before="0" w:after="0"/>
              <w:jc w:val="left"/>
              <w:rPr/>
            </w:pPr>
            <w:r>
              <w:rPr/>
              <w:t xml:space="preserve">Filer CIK </w:t>
            </w:r>
          </w:p>
        </w:tc>
        <w:tc>
          <w:tcPr>
            <w:tcW w:w="1156" w:type="dxa"/>
            <w:tcBorders/>
            <w:vAlign w:val="center"/>
          </w:tcPr>
          <w:p>
            <w:pPr>
              <w:pStyle w:val="TableContents"/>
              <w:bidi w:val="0"/>
              <w:spacing w:before="0" w:after="283"/>
              <w:jc w:val="left"/>
              <w:rPr/>
            </w:pPr>
            <w:r>
              <w:rPr/>
              <w:t xml:space="preserve">Filer CCC </w:t>
            </w:r>
            <w:bookmarkStart w:id="2" w:name="fileNumberField"/>
            <w:bookmarkEnd w:id="2"/>
          </w:p>
        </w:tc>
        <w:tc>
          <w:tcPr>
            <w:tcW w:w="1366" w:type="dxa"/>
            <w:tcBorders/>
            <w:vAlign w:val="center"/>
          </w:tcPr>
          <w:p>
            <w:pPr>
              <w:pStyle w:val="TableContents"/>
              <w:bidi w:val="0"/>
              <w:spacing w:before="0" w:after="283"/>
              <w:jc w:val="left"/>
              <w:rPr/>
            </w:pPr>
            <w:r>
              <w:rPr/>
              <w:t xml:space="preserve">File Number </w:t>
            </w:r>
          </w:p>
        </w:tc>
        <w:tc>
          <w:tcPr>
            <w:tcW w:w="1261" w:type="dxa"/>
            <w:tcBorders/>
            <w:vAlign w:val="center"/>
          </w:tcPr>
          <w:p>
            <w:pPr>
              <w:pStyle w:val="TableContents"/>
              <w:bidi w:val="0"/>
              <w:spacing w:before="0" w:after="0"/>
              <w:jc w:val="left"/>
              <w:rPr/>
            </w:pPr>
            <w:r>
              <w:rPr/>
              <w:t>06-30-2026</w:t>
            </w:r>
          </w:p>
          <w:p>
            <w:pPr>
              <w:pStyle w:val="TableContents"/>
              <w:bidi w:val="0"/>
              <w:spacing w:before="0" w:after="0"/>
              <w:jc w:val="left"/>
              <w:rPr/>
            </w:pPr>
            <w:r>
              <w:rPr/>
              <w:t xml:space="preserve">Period </w:t>
            </w:r>
          </w:p>
        </w:tc>
      </w:tr>
    </w:tbl>
    <w:tbl>
      <w:tblPr>
        <w:tblW w:w="10635" w:type="dxa"/>
        <w:jc w:val="left"/>
        <w:tblInd w:w="0" w:type="dxa"/>
        <w:tblLayout w:type="fixed"/>
        <w:tblCellMar>
          <w:top w:w="28" w:type="dxa"/>
          <w:left w:w="28" w:type="dxa"/>
          <w:bottom w:w="28" w:type="dxa"/>
          <w:right w:w="28" w:type="dxa"/>
        </w:tblCellMar>
      </w:tblPr>
      <w:tblGrid>
        <w:gridCol w:w="6916"/>
        <w:gridCol w:w="3719"/>
      </w:tblGrid>
      <w:tr>
        <w:trPr/>
        <w:tc>
          <w:tcPr>
            <w:tcW w:w="6916" w:type="dxa"/>
            <w:tcBorders/>
            <w:vAlign w:val="center"/>
          </w:tcPr>
          <w:p>
            <w:pPr>
              <w:pStyle w:val="TableContents"/>
              <w:bidi w:val="0"/>
              <w:spacing w:before="0" w:after="283"/>
              <w:jc w:val="left"/>
              <w:rPr/>
            </w:pPr>
            <w:r>
              <w:rPr/>
              <w:t xml:space="preserve">Is this a LIVE or TEST Filing? </w:t>
            </w:r>
          </w:p>
        </w:tc>
        <w:tc>
          <w:tcPr>
            <w:tcW w:w="3719" w:type="dxa"/>
            <w:tcBorders/>
            <w:vAlign w:val="center"/>
          </w:tcPr>
          <w:p>
            <w:pPr>
              <w:pStyle w:val="TableContents"/>
              <w:bidi w:val="0"/>
              <w:spacing w:before="0" w:after="283"/>
              <w:jc w:val="left"/>
              <w:rPr/>
            </w:pPr>
            <w:r>
              <w:rPr/>
              <w:drawing>
                <wp:inline distT="0" distB="0" distL="0" distR="0">
                  <wp:extent cx="720090" cy="3600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720090" cy="360045"/>
                          </a:xfrm>
                          <a:prstGeom prst="rect">
                            <a:avLst/>
                          </a:prstGeom>
                        </pic:spPr>
                      </pic:pic>
                    </a:graphicData>
                  </a:graphic>
                </wp:inline>
              </w:drawing>
            </w:r>
            <w:r>
              <w:rPr/>
              <w:t xml:space="preserve"> </w:t>
            </w:r>
            <w:r>
              <w:rPr/>
              <w:t xml:space="preserve">LIVE </w:t>
            </w:r>
            <w:r>
              <w:rPr/>
              <w:drawing>
                <wp:inline distT="0" distB="0" distL="0" distR="0">
                  <wp:extent cx="720090" cy="3600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720090" cy="360045"/>
                          </a:xfrm>
                          <a:prstGeom prst="rect">
                            <a:avLst/>
                          </a:prstGeom>
                        </pic:spPr>
                      </pic:pic>
                    </a:graphicData>
                  </a:graphic>
                </wp:inline>
              </w:drawing>
            </w:r>
            <w:r>
              <w:rPr/>
              <w:t xml:space="preserve"> TEST</w:t>
            </w:r>
          </w:p>
        </w:tc>
      </w:tr>
      <w:tr>
        <w:trPr/>
        <w:tc>
          <w:tcPr>
            <w:tcW w:w="6916" w:type="dxa"/>
            <w:tcBorders/>
            <w:vAlign w:val="center"/>
          </w:tcPr>
          <w:p>
            <w:pPr>
              <w:pStyle w:val="TableContents"/>
              <w:bidi w:val="0"/>
              <w:spacing w:before="0" w:after="283"/>
              <w:jc w:val="left"/>
              <w:rPr/>
            </w:pPr>
            <w:r>
              <w:rPr/>
              <w:t xml:space="preserve">Would you like a return copy? </w:t>
            </w:r>
          </w:p>
        </w:tc>
        <w:tc>
          <w:tcPr>
            <w:tcW w:w="3719" w:type="dxa"/>
            <w:tcBorders/>
            <w:vAlign w:val="center"/>
          </w:tcPr>
          <w:p>
            <w:pPr>
              <w:pStyle w:val="TableContents"/>
              <w:bidi w:val="0"/>
              <w:spacing w:before="0" w:after="283"/>
              <w:jc w:val="left"/>
              <w:rPr/>
            </w:pPr>
            <w:r>
              <w:rPr/>
              <w:drawing>
                <wp:inline distT="0" distB="0" distL="0" distR="0">
                  <wp:extent cx="720090" cy="3600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720090" cy="360045"/>
                          </a:xfrm>
                          <a:prstGeom prst="rect">
                            <a:avLst/>
                          </a:prstGeom>
                        </pic:spPr>
                      </pic:pic>
                    </a:graphicData>
                  </a:graphic>
                </wp:inline>
              </w:drawing>
            </w:r>
            <w:r>
              <w:rPr/>
              <w:t xml:space="preserve"> </w:t>
            </w:r>
            <w:r>
              <w:rPr/>
              <w:t>YES</w:t>
            </w:r>
          </w:p>
        </w:tc>
      </w:tr>
      <w:tr>
        <w:trPr/>
        <w:tc>
          <w:tcPr>
            <w:tcW w:w="6916" w:type="dxa"/>
            <w:tcBorders/>
            <w:vAlign w:val="center"/>
          </w:tcPr>
          <w:p>
            <w:pPr>
              <w:pStyle w:val="TableContents"/>
              <w:bidi w:val="0"/>
              <w:spacing w:before="0" w:after="283"/>
              <w:jc w:val="left"/>
              <w:rPr/>
            </w:pPr>
            <w:r>
              <w:rPr/>
              <w:t xml:space="preserve">Is this an electronic copy of an official filing submitted in paper format? </w:t>
            </w:r>
          </w:p>
        </w:tc>
        <w:tc>
          <w:tcPr>
            <w:tcW w:w="3719" w:type="dxa"/>
            <w:tcBorders/>
            <w:vAlign w:val="center"/>
          </w:tcPr>
          <w:p>
            <w:pPr>
              <w:pStyle w:val="TableContents"/>
              <w:bidi w:val="0"/>
              <w:spacing w:before="0" w:after="283"/>
              <w:jc w:val="left"/>
              <w:rPr/>
            </w:pPr>
            <w:r>
              <w:rPr/>
              <w:drawing>
                <wp:inline distT="0" distB="0" distL="0" distR="0">
                  <wp:extent cx="720090" cy="36004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720090" cy="360045"/>
                          </a:xfrm>
                          <a:prstGeom prst="rect">
                            <a:avLst/>
                          </a:prstGeom>
                        </pic:spPr>
                      </pic:pic>
                    </a:graphicData>
                  </a:graphic>
                </wp:inline>
              </w:drawing>
            </w:r>
            <w:r>
              <w:rPr/>
              <w:t xml:space="preserve"> </w:t>
            </w:r>
            <w:r>
              <w:rPr/>
              <w:t>YES</w:t>
            </w:r>
          </w:p>
        </w:tc>
      </w:tr>
    </w:tbl>
    <w:p>
      <w:pPr>
        <w:pStyle w:val="Heading3"/>
        <w:numPr>
          <w:ilvl w:val="0"/>
          <w:numId w:val="0"/>
        </w:numPr>
        <w:bidi w:val="0"/>
        <w:spacing w:before="140" w:after="120"/>
        <w:jc w:val="left"/>
        <w:rPr/>
      </w:pPr>
      <w:r>
        <w:rPr/>
        <w:t>Submission Contact Information</w:t>
      </w:r>
    </w:p>
    <w:tbl>
      <w:tblPr>
        <w:tblW w:w="1700" w:type="dxa"/>
        <w:jc w:val="left"/>
        <w:tblInd w:w="0" w:type="dxa"/>
        <w:tblLayout w:type="fixed"/>
        <w:tblCellMar>
          <w:top w:w="28" w:type="dxa"/>
          <w:left w:w="28" w:type="dxa"/>
          <w:bottom w:w="28" w:type="dxa"/>
          <w:right w:w="28" w:type="dxa"/>
        </w:tblCellMar>
      </w:tblPr>
      <w:tblGrid>
        <w:gridCol w:w="1561"/>
        <w:gridCol w:w="139"/>
      </w:tblGrid>
      <w:tr>
        <w:trPr/>
        <w:tc>
          <w:tcPr>
            <w:tcW w:w="1561" w:type="dxa"/>
            <w:tcBorders/>
            <w:vAlign w:val="center"/>
          </w:tcPr>
          <w:p>
            <w:pPr>
              <w:pStyle w:val="TableContents"/>
              <w:bidi w:val="0"/>
              <w:spacing w:before="0" w:after="283"/>
              <w:jc w:val="left"/>
              <w:rPr/>
            </w:pPr>
            <w:r>
              <w:rPr/>
              <w:t xml:space="preserve">Name </w:t>
            </w:r>
          </w:p>
        </w:tc>
        <w:tc>
          <w:tcPr>
            <w:tcW w:w="139" w:type="dxa"/>
            <w:tcBorders/>
            <w:vAlign w:val="center"/>
          </w:tcPr>
          <w:p>
            <w:pPr>
              <w:pStyle w:val="TableContents"/>
              <w:bidi w:val="0"/>
              <w:spacing w:before="0" w:after="283"/>
              <w:jc w:val="left"/>
              <w:rPr>
                <w:sz w:val="4"/>
                <w:szCs w:val="4"/>
              </w:rPr>
            </w:pPr>
            <w:r>
              <w:rPr>
                <w:sz w:val="4"/>
                <w:szCs w:val="4"/>
              </w:rPr>
            </w:r>
          </w:p>
        </w:tc>
      </w:tr>
      <w:tr>
        <w:trPr/>
        <w:tc>
          <w:tcPr>
            <w:tcW w:w="1561" w:type="dxa"/>
            <w:tcBorders/>
            <w:vAlign w:val="center"/>
          </w:tcPr>
          <w:p>
            <w:pPr>
              <w:pStyle w:val="TableContents"/>
              <w:bidi w:val="0"/>
              <w:spacing w:before="0" w:after="283"/>
              <w:jc w:val="left"/>
              <w:rPr/>
            </w:pPr>
            <w:r>
              <w:rPr/>
              <w:t>Phone</w:t>
            </w:r>
          </w:p>
        </w:tc>
        <w:tc>
          <w:tcPr>
            <w:tcW w:w="139" w:type="dxa"/>
            <w:tcBorders/>
            <w:vAlign w:val="center"/>
          </w:tcPr>
          <w:p>
            <w:pPr>
              <w:pStyle w:val="TableContents"/>
              <w:bidi w:val="0"/>
              <w:spacing w:before="0" w:after="283"/>
              <w:jc w:val="left"/>
              <w:rPr>
                <w:sz w:val="4"/>
                <w:szCs w:val="4"/>
              </w:rPr>
            </w:pPr>
            <w:r>
              <w:rPr>
                <w:sz w:val="4"/>
                <w:szCs w:val="4"/>
              </w:rPr>
            </w:r>
          </w:p>
        </w:tc>
      </w:tr>
      <w:tr>
        <w:trPr/>
        <w:tc>
          <w:tcPr>
            <w:tcW w:w="1561" w:type="dxa"/>
            <w:tcBorders/>
            <w:vAlign w:val="center"/>
          </w:tcPr>
          <w:p>
            <w:pPr>
              <w:pStyle w:val="TableContents"/>
              <w:bidi w:val="0"/>
              <w:spacing w:before="0" w:after="283"/>
              <w:jc w:val="left"/>
              <w:rPr/>
            </w:pPr>
            <w:r>
              <w:rPr/>
              <w:t xml:space="preserve">Email Address </w:t>
            </w:r>
          </w:p>
        </w:tc>
        <w:tc>
          <w:tcPr>
            <w:tcW w:w="139" w:type="dxa"/>
            <w:tcBorders/>
            <w:vAlign w:val="center"/>
          </w:tcPr>
          <w:p>
            <w:pPr>
              <w:pStyle w:val="TableContents"/>
              <w:bidi w:val="0"/>
              <w:spacing w:before="0" w:after="283"/>
              <w:jc w:val="left"/>
              <w:rPr>
                <w:sz w:val="4"/>
                <w:szCs w:val="4"/>
              </w:rPr>
            </w:pPr>
            <w:r>
              <w:rPr>
                <w:sz w:val="4"/>
                <w:szCs w:val="4"/>
              </w:rPr>
            </w:r>
          </w:p>
        </w:tc>
      </w:tr>
    </w:tbl>
    <w:p>
      <w:pPr>
        <w:pStyle w:val="Heading3"/>
        <w:numPr>
          <w:ilvl w:val="0"/>
          <w:numId w:val="0"/>
        </w:numPr>
        <w:bidi w:val="0"/>
        <w:spacing w:before="140" w:after="120"/>
        <w:jc w:val="left"/>
        <w:rPr/>
      </w:pPr>
      <w:r>
        <w:rPr/>
        <w:t>Notification Information</w:t>
      </w:r>
    </w:p>
    <w:tbl>
      <w:tblPr>
        <w:tblW w:w="4911" w:type="dxa"/>
        <w:jc w:val="left"/>
        <w:tblInd w:w="0" w:type="dxa"/>
        <w:tblLayout w:type="fixed"/>
        <w:tblCellMar>
          <w:top w:w="28" w:type="dxa"/>
          <w:left w:w="28" w:type="dxa"/>
          <w:bottom w:w="28" w:type="dxa"/>
          <w:right w:w="28" w:type="dxa"/>
        </w:tblCellMar>
      </w:tblPr>
      <w:tblGrid>
        <w:gridCol w:w="3121"/>
        <w:gridCol w:w="1790"/>
      </w:tblGrid>
      <w:tr>
        <w:trPr/>
        <w:tc>
          <w:tcPr>
            <w:tcW w:w="3121" w:type="dxa"/>
            <w:tcBorders/>
            <w:vAlign w:val="center"/>
          </w:tcPr>
          <w:p>
            <w:pPr>
              <w:pStyle w:val="TableContents"/>
              <w:bidi w:val="0"/>
              <w:spacing w:before="0" w:after="283"/>
              <w:jc w:val="left"/>
              <w:rPr/>
            </w:pPr>
            <w:r>
              <w:rPr/>
              <w:t xml:space="preserve">Notify via Filing website only? </w:t>
            </w:r>
          </w:p>
        </w:tc>
        <w:tc>
          <w:tcPr>
            <w:tcW w:w="1790" w:type="dxa"/>
            <w:tcBorders/>
            <w:vAlign w:val="center"/>
          </w:tcPr>
          <w:p>
            <w:pPr>
              <w:pStyle w:val="TableContents"/>
              <w:bidi w:val="0"/>
              <w:spacing w:before="0" w:after="283"/>
              <w:jc w:val="left"/>
              <w:rPr/>
            </w:pPr>
            <w:r>
              <w:rPr/>
              <w:drawing>
                <wp:inline distT="0" distB="0" distL="0" distR="0">
                  <wp:extent cx="720090" cy="36004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720090" cy="360045"/>
                          </a:xfrm>
                          <a:prstGeom prst="rect">
                            <a:avLst/>
                          </a:prstGeom>
                        </pic:spPr>
                      </pic:pic>
                    </a:graphicData>
                  </a:graphic>
                </wp:inline>
              </w:drawing>
            </w:r>
            <w:r>
              <w:rPr/>
              <w:t xml:space="preserve"> </w:t>
            </w:r>
            <w:r>
              <w:rPr/>
              <w:t>YES</w:t>
            </w:r>
          </w:p>
        </w:tc>
      </w:tr>
    </w:tbl>
    <w:p>
      <w:pPr>
        <w:pStyle w:val="TextBody"/>
        <w:bidi w:val="0"/>
        <w:spacing w:before="0" w:after="283"/>
        <w:jc w:val="left"/>
        <w:rPr/>
      </w:pPr>
      <w:r>
        <w:rPr/>
        <w:t>Notification will automatically be sent to the Login CIK, Submission Contact, and Primary Issuers. Specify additional addresses below.</w:t>
      </w:r>
    </w:p>
    <w:p>
      <w:pPr>
        <w:pStyle w:val="Heading3"/>
        <w:numPr>
          <w:ilvl w:val="0"/>
          <w:numId w:val="0"/>
        </w:numPr>
        <w:bidi w:val="0"/>
        <w:spacing w:before="140" w:after="120"/>
        <w:jc w:val="left"/>
        <w:rPr/>
      </w:pPr>
      <w:r>
        <w:rPr/>
        <w:t xml:space="preserve">Notification Email Addresses: </w:t>
      </w:r>
    </w:p>
    <w:tbl>
      <w:tblPr>
        <w:tblW w:w="9766" w:type="dxa"/>
        <w:jc w:val="left"/>
        <w:tblInd w:w="-7" w:type="dxa"/>
        <w:tblLayout w:type="fixed"/>
        <w:tblCellMar>
          <w:top w:w="28" w:type="dxa"/>
          <w:left w:w="28" w:type="dxa"/>
          <w:bottom w:w="28" w:type="dxa"/>
          <w:right w:w="28" w:type="dxa"/>
        </w:tblCellMar>
      </w:tblPr>
      <w:tblGrid>
        <w:gridCol w:w="9766"/>
      </w:tblGrid>
      <w:tr>
        <w:trPr/>
        <w:tc>
          <w:tcPr>
            <w:tcW w:w="9766"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283"/>
              <w:jc w:val="left"/>
              <w:rPr/>
            </w:pPr>
            <w:r>
              <w:rPr/>
              <w:t>_______________________________________________________________________________  </w:t>
            </w:r>
          </w:p>
        </w:tc>
      </w:tr>
    </w:tbl>
    <w:tbl>
      <w:tblPr>
        <w:tblW w:w="10205" w:type="dxa"/>
        <w:jc w:val="left"/>
        <w:tblInd w:w="0" w:type="dxa"/>
        <w:tblLayout w:type="fixed"/>
        <w:tblCellMar>
          <w:top w:w="0" w:type="dxa"/>
          <w:left w:w="0" w:type="dxa"/>
          <w:bottom w:w="0" w:type="dxa"/>
          <w:right w:w="0" w:type="dxa"/>
        </w:tblCellMar>
      </w:tblPr>
      <w:tblGrid>
        <w:gridCol w:w="7754"/>
        <w:gridCol w:w="2451"/>
      </w:tblGrid>
      <w:tr>
        <w:trPr/>
        <w:tc>
          <w:tcPr>
            <w:tcW w:w="7754" w:type="dxa"/>
            <w:tcBorders/>
            <w:vAlign w:val="center"/>
          </w:tcPr>
          <w:p>
            <w:pPr>
              <w:pStyle w:val="Heading1"/>
              <w:bidi w:val="0"/>
              <w:spacing w:before="240" w:after="283"/>
              <w:jc w:val="center"/>
              <w:rPr/>
            </w:pPr>
            <w:r>
              <w:rPr/>
              <w:t>United States</w:t>
              <w:br/>
              <w:t>Securities and Exchange Commission</w:t>
              <w:br/>
              <w:t>Washington, D.C. 20549</w:t>
            </w:r>
          </w:p>
        </w:tc>
        <w:tc>
          <w:tcPr>
            <w:tcW w:w="2451" w:type="dxa"/>
            <w:tcBorders/>
            <w:tcMar>
              <w:top w:w="28" w:type="dxa"/>
              <w:left w:w="28" w:type="dxa"/>
              <w:bottom w:w="28" w:type="dxa"/>
              <w:right w:w="28" w:type="dxa"/>
            </w:tcMar>
            <w:vAlign w:val="center"/>
          </w:tcPr>
          <w:p>
            <w:pPr>
              <w:pStyle w:val="TableContents"/>
              <w:pBdr>
                <w:bottom w:val="single" w:sz="2" w:space="1" w:color="000000"/>
              </w:pBdr>
              <w:bidi w:val="0"/>
              <w:ind w:left="0" w:right="0" w:hanging="0"/>
              <w:jc w:val="center"/>
              <w:rPr>
                <w:bdr w:val="single" w:sz="2" w:space="1" w:color="000000"/>
              </w:rPr>
            </w:pPr>
            <w:r>
              <w:rPr>
                <w:bdr w:val="single" w:sz="2" w:space="1" w:color="000000"/>
              </w:rPr>
              <w:t>OMB APPROVAL</w:t>
            </w:r>
          </w:p>
          <w:p>
            <w:pPr>
              <w:pStyle w:val="TableContents"/>
              <w:pBdr/>
              <w:bidi w:val="0"/>
              <w:spacing w:before="0" w:after="283"/>
              <w:jc w:val="left"/>
              <w:rPr>
                <w:bdr w:val="single" w:sz="2" w:space="1" w:color="000000"/>
              </w:rPr>
            </w:pPr>
            <w:r>
              <w:rPr>
                <w:bdr w:val="single" w:sz="2" w:space="1" w:color="000000"/>
              </w:rPr>
              <w:t>OMB Number:     3235-0006   </w:t>
            </w:r>
          </w:p>
          <w:p>
            <w:pPr>
              <w:pStyle w:val="TableContents"/>
              <w:pBdr/>
              <w:bidi w:val="0"/>
              <w:spacing w:before="0" w:after="283"/>
              <w:jc w:val="left"/>
              <w:rPr>
                <w:bdr w:val="single" w:sz="2" w:space="1" w:color="000000"/>
              </w:rPr>
            </w:pPr>
            <w:r>
              <w:rPr>
                <w:bdr w:val="single" w:sz="2" w:space="1" w:color="000000"/>
              </w:rPr>
              <w:t>Estimated Average burden     </w:t>
            </w:r>
          </w:p>
          <w:p>
            <w:pPr>
              <w:pStyle w:val="TableContents"/>
              <w:pBdr/>
              <w:bidi w:val="0"/>
              <w:spacing w:before="0" w:after="283"/>
              <w:jc w:val="left"/>
              <w:rPr>
                <w:bdr w:val="single" w:sz="2" w:space="1" w:color="000000"/>
              </w:rPr>
            </w:pPr>
            <w:r>
              <w:rPr>
                <w:bdr w:val="single" w:sz="2" w:space="1" w:color="000000"/>
              </w:rPr>
              <w:t>hours per response......23.8   </w:t>
            </w:r>
          </w:p>
        </w:tc>
      </w:tr>
    </w:tbl>
    <w:p>
      <w:pPr>
        <w:pStyle w:val="Heading1"/>
        <w:bidi w:val="0"/>
        <w:jc w:val="left"/>
        <w:rPr/>
      </w:pPr>
      <w:r>
        <w:rPr/>
        <w:t>Form 13F</w:t>
      </w:r>
    </w:p>
    <w:p>
      <w:pPr>
        <w:pStyle w:val="Heading2"/>
        <w:numPr>
          <w:ilvl w:val="0"/>
          <w:numId w:val="0"/>
        </w:numPr>
        <w:bidi w:val="0"/>
        <w:spacing w:before="200" w:after="120"/>
        <w:jc w:val="left"/>
        <w:rPr/>
      </w:pPr>
      <w:r>
        <w:rPr/>
        <w:t>Form 13F Cover Page</w:t>
      </w:r>
    </w:p>
    <w:tbl>
      <w:tblPr>
        <w:tblW w:w="5942" w:type="dxa"/>
        <w:jc w:val="left"/>
        <w:tblInd w:w="0" w:type="dxa"/>
        <w:tblLayout w:type="fixed"/>
        <w:tblCellMar>
          <w:top w:w="28" w:type="dxa"/>
          <w:left w:w="28" w:type="dxa"/>
          <w:bottom w:w="28" w:type="dxa"/>
          <w:right w:w="28" w:type="dxa"/>
        </w:tblCellMar>
      </w:tblPr>
      <w:tblGrid>
        <w:gridCol w:w="4696"/>
        <w:gridCol w:w="1246"/>
      </w:tblGrid>
      <w:tr>
        <w:trPr/>
        <w:tc>
          <w:tcPr>
            <w:tcW w:w="4696" w:type="dxa"/>
            <w:tcBorders/>
            <w:vAlign w:val="center"/>
          </w:tcPr>
          <w:p>
            <w:pPr>
              <w:pStyle w:val="TableContents"/>
              <w:bidi w:val="0"/>
              <w:spacing w:before="0" w:after="283"/>
              <w:jc w:val="left"/>
              <w:rPr/>
            </w:pPr>
            <w:r>
              <w:rPr/>
              <w:t xml:space="preserve">Report for the Calendar Year or Quarter Ended: </w:t>
            </w:r>
          </w:p>
        </w:tc>
        <w:tc>
          <w:tcPr>
            <w:tcW w:w="1246" w:type="dxa"/>
            <w:tcBorders/>
            <w:vAlign w:val="center"/>
          </w:tcPr>
          <w:p>
            <w:pPr>
              <w:pStyle w:val="TableContents"/>
              <w:bidi w:val="0"/>
              <w:spacing w:before="0" w:after="0"/>
              <w:jc w:val="left"/>
              <w:rPr/>
            </w:pPr>
            <w:r>
              <w:rPr/>
              <w:t>06-30-2026</w:t>
            </w:r>
          </w:p>
        </w:tc>
      </w:tr>
    </w:tbl>
    <w:tbl>
      <w:tblPr>
        <w:tblW w:w="5000" w:type="dxa"/>
        <w:jc w:val="left"/>
        <w:tblInd w:w="0" w:type="dxa"/>
        <w:tblLayout w:type="fixed"/>
        <w:tblCellMar>
          <w:top w:w="28" w:type="dxa"/>
          <w:left w:w="28" w:type="dxa"/>
          <w:bottom w:w="28" w:type="dxa"/>
          <w:right w:w="28" w:type="dxa"/>
        </w:tblCellMar>
      </w:tblPr>
      <w:tblGrid>
        <w:gridCol w:w="4861"/>
        <w:gridCol w:w="139"/>
      </w:tblGrid>
      <w:tr>
        <w:trPr/>
        <w:tc>
          <w:tcPr>
            <w:tcW w:w="4861" w:type="dxa"/>
            <w:tcBorders/>
            <w:vAlign w:val="center"/>
          </w:tcPr>
          <w:p>
            <w:pPr>
              <w:pStyle w:val="TableContents"/>
              <w:bidi w:val="0"/>
              <w:spacing w:before="0" w:after="283"/>
              <w:jc w:val="left"/>
              <w:rPr/>
            </w:pPr>
            <w:r>
              <w:rPr/>
              <w:t xml:space="preserve">Check here if Amendment: Amendment Number: </w:t>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7421" w:type="dxa"/>
        <w:jc w:val="left"/>
        <w:tblInd w:w="0" w:type="dxa"/>
        <w:tblLayout w:type="fixed"/>
        <w:tblCellMar>
          <w:top w:w="28" w:type="dxa"/>
          <w:left w:w="28" w:type="dxa"/>
          <w:bottom w:w="28" w:type="dxa"/>
          <w:right w:w="28" w:type="dxa"/>
        </w:tblCellMar>
      </w:tblPr>
      <w:tblGrid>
        <w:gridCol w:w="3586"/>
        <w:gridCol w:w="3835"/>
      </w:tblGrid>
      <w:tr>
        <w:trPr/>
        <w:tc>
          <w:tcPr>
            <w:tcW w:w="3586" w:type="dxa"/>
            <w:tcBorders/>
          </w:tcPr>
          <w:p>
            <w:pPr>
              <w:pStyle w:val="TableContents"/>
              <w:bidi w:val="0"/>
              <w:spacing w:before="0" w:after="283"/>
              <w:jc w:val="left"/>
              <w:rPr/>
            </w:pPr>
            <w:r>
              <w:rPr/>
              <w:t>This Amendment (Check only one.):</w:t>
            </w:r>
          </w:p>
        </w:tc>
        <w:tc>
          <w:tcPr>
            <w:tcW w:w="3835" w:type="dxa"/>
            <w:tcBorders/>
          </w:tcPr>
          <w:p>
            <w:pPr>
              <w:pStyle w:val="TableContents"/>
              <w:bidi w:val="0"/>
              <w:spacing w:before="0" w:after="283"/>
              <w:jc w:val="left"/>
              <w:rPr/>
            </w:pPr>
            <w:r>
              <w:rPr/>
              <w:drawing>
                <wp:inline distT="0" distB="0" distL="0" distR="0">
                  <wp:extent cx="720090" cy="36004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720090" cy="360045"/>
                          </a:xfrm>
                          <a:prstGeom prst="rect">
                            <a:avLst/>
                          </a:prstGeom>
                        </pic:spPr>
                      </pic:pic>
                    </a:graphicData>
                  </a:graphic>
                </wp:inline>
              </w:drawing>
            </w:r>
            <w:r>
              <w:rPr/>
              <w:t xml:space="preserve"> </w:t>
            </w:r>
            <w:r>
              <w:rPr/>
              <w:t xml:space="preserve">is a restatement. </w:t>
              <w:br/>
            </w:r>
            <w:r>
              <w:rPr/>
              <w:drawing>
                <wp:inline distT="0" distB="0" distL="0" distR="0">
                  <wp:extent cx="720090" cy="36004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720090" cy="360045"/>
                          </a:xfrm>
                          <a:prstGeom prst="rect">
                            <a:avLst/>
                          </a:prstGeom>
                        </pic:spPr>
                      </pic:pic>
                    </a:graphicData>
                  </a:graphic>
                </wp:inline>
              </w:drawing>
            </w:r>
            <w:r>
              <w:rPr/>
              <w:t xml:space="preserve"> adds new holdings entries.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3"/>
        <w:numPr>
          <w:ilvl w:val="0"/>
          <w:numId w:val="0"/>
        </w:numPr>
        <w:bidi w:val="0"/>
        <w:spacing w:before="140" w:after="120"/>
        <w:jc w:val="left"/>
        <w:rPr/>
      </w:pPr>
      <w:r>
        <w:rPr/>
        <w:t>Institutional Investment Manager Filing this Report:</w:t>
      </w:r>
    </w:p>
    <w:tbl>
      <w:tblPr>
        <w:tblW w:w="6212" w:type="dxa"/>
        <w:jc w:val="left"/>
        <w:tblInd w:w="0" w:type="dxa"/>
        <w:tblLayout w:type="fixed"/>
        <w:tblCellMar>
          <w:top w:w="28" w:type="dxa"/>
          <w:left w:w="28" w:type="dxa"/>
          <w:bottom w:w="28" w:type="dxa"/>
          <w:right w:w="28" w:type="dxa"/>
        </w:tblCellMar>
      </w:tblPr>
      <w:tblGrid>
        <w:gridCol w:w="946"/>
        <w:gridCol w:w="2820"/>
        <w:gridCol w:w="757"/>
        <w:gridCol w:w="1689"/>
      </w:tblGrid>
      <w:tr>
        <w:trPr/>
        <w:tc>
          <w:tcPr>
            <w:tcW w:w="946" w:type="dxa"/>
            <w:tcBorders/>
            <w:vAlign w:val="center"/>
          </w:tcPr>
          <w:p>
            <w:pPr>
              <w:pStyle w:val="TableContents"/>
              <w:bidi w:val="0"/>
              <w:spacing w:before="0" w:after="283"/>
              <w:jc w:val="left"/>
              <w:rPr/>
            </w:pPr>
            <w:r>
              <w:rPr/>
              <w:t>Name:</w:t>
            </w:r>
          </w:p>
        </w:tc>
        <w:tc>
          <w:tcPr>
            <w:tcW w:w="5266" w:type="dxa"/>
            <w:gridSpan w:val="3"/>
            <w:tcBorders/>
            <w:vAlign w:val="center"/>
          </w:tcPr>
          <w:p>
            <w:pPr>
              <w:pStyle w:val="TableContents"/>
              <w:bidi w:val="0"/>
              <w:spacing w:before="0" w:after="0"/>
              <w:jc w:val="left"/>
              <w:rPr/>
            </w:pPr>
            <w:r>
              <w:rPr/>
              <w:t>UNITED AIRLINES, INC.</w:t>
            </w:r>
          </w:p>
        </w:tc>
      </w:tr>
      <w:tr>
        <w:trPr/>
        <w:tc>
          <w:tcPr>
            <w:tcW w:w="946" w:type="dxa"/>
            <w:vMerge w:val="restart"/>
            <w:tcBorders/>
            <w:vAlign w:val="bottom"/>
          </w:tcPr>
          <w:p>
            <w:pPr>
              <w:pStyle w:val="TableContents"/>
              <w:bidi w:val="0"/>
              <w:spacing w:before="0" w:after="283"/>
              <w:jc w:val="left"/>
              <w:rPr/>
            </w:pPr>
            <w:r>
              <w:rPr/>
              <w:t>Address:</w:t>
            </w:r>
          </w:p>
        </w:tc>
        <w:tc>
          <w:tcPr>
            <w:tcW w:w="5266" w:type="dxa"/>
            <w:gridSpan w:val="3"/>
            <w:tcBorders/>
            <w:vAlign w:val="bottom"/>
          </w:tcPr>
          <w:p>
            <w:pPr>
              <w:pStyle w:val="TableContents"/>
              <w:bidi w:val="0"/>
              <w:spacing w:before="0" w:after="0"/>
              <w:jc w:val="left"/>
              <w:rPr/>
            </w:pPr>
            <w:r>
              <w:rPr/>
              <w:t>233 SOUTH WACKER DRIVE 11TH FL WHQLD</w:t>
            </w:r>
          </w:p>
        </w:tc>
      </w:tr>
      <w:tr>
        <w:trPr/>
        <w:tc>
          <w:tcPr>
            <w:tcW w:w="946" w:type="dxa"/>
            <w:vMerge w:val="continue"/>
            <w:tcBorders/>
            <w:vAlign w:val="bottom"/>
          </w:tcPr>
          <w:p>
            <w:pPr>
              <w:pStyle w:val="Normal"/>
              <w:bidi w:val="0"/>
              <w:jc w:val="left"/>
              <w:rPr/>
            </w:pPr>
            <w:r>
              <w:rPr/>
            </w:r>
          </w:p>
        </w:tc>
        <w:tc>
          <w:tcPr>
            <w:tcW w:w="5266" w:type="dxa"/>
            <w:gridSpan w:val="3"/>
            <w:tcBorders/>
            <w:vAlign w:val="bottom"/>
          </w:tcPr>
          <w:p>
            <w:pPr>
              <w:pStyle w:val="TableContents"/>
              <w:bidi w:val="0"/>
              <w:spacing w:before="0" w:after="283"/>
              <w:jc w:val="left"/>
              <w:rPr>
                <w:sz w:val="4"/>
                <w:szCs w:val="4"/>
              </w:rPr>
            </w:pPr>
            <w:r>
              <w:rPr>
                <w:sz w:val="4"/>
                <w:szCs w:val="4"/>
              </w:rPr>
            </w:r>
          </w:p>
        </w:tc>
      </w:tr>
      <w:tr>
        <w:trPr/>
        <w:tc>
          <w:tcPr>
            <w:tcW w:w="946" w:type="dxa"/>
            <w:vMerge w:val="continue"/>
            <w:tcBorders/>
            <w:vAlign w:val="bottom"/>
          </w:tcPr>
          <w:p>
            <w:pPr>
              <w:pStyle w:val="Normal"/>
              <w:bidi w:val="0"/>
              <w:jc w:val="left"/>
              <w:rPr/>
            </w:pPr>
            <w:r>
              <w:rPr/>
            </w:r>
          </w:p>
        </w:tc>
        <w:tc>
          <w:tcPr>
            <w:tcW w:w="2820" w:type="dxa"/>
            <w:tcBorders/>
            <w:vAlign w:val="bottom"/>
          </w:tcPr>
          <w:p>
            <w:pPr>
              <w:pStyle w:val="TableContents"/>
              <w:bidi w:val="0"/>
              <w:spacing w:before="0" w:after="0"/>
              <w:jc w:val="left"/>
              <w:rPr/>
            </w:pPr>
            <w:r>
              <w:rPr/>
              <w:t>CHICAGO</w:t>
            </w:r>
          </w:p>
        </w:tc>
        <w:tc>
          <w:tcPr>
            <w:tcW w:w="757" w:type="dxa"/>
            <w:tcBorders/>
            <w:vAlign w:val="bottom"/>
          </w:tcPr>
          <w:p>
            <w:pPr>
              <w:pStyle w:val="TableContents"/>
              <w:bidi w:val="0"/>
              <w:spacing w:before="0" w:after="0"/>
              <w:jc w:val="left"/>
              <w:rPr/>
            </w:pPr>
            <w:r>
              <w:rPr/>
              <w:t>IL</w:t>
            </w:r>
          </w:p>
        </w:tc>
        <w:tc>
          <w:tcPr>
            <w:tcW w:w="1689" w:type="dxa"/>
            <w:tcBorders/>
            <w:vAlign w:val="bottom"/>
          </w:tcPr>
          <w:p>
            <w:pPr>
              <w:pStyle w:val="TableContents"/>
              <w:bidi w:val="0"/>
              <w:spacing w:before="0" w:after="0"/>
              <w:jc w:val="left"/>
              <w:rPr/>
            </w:pPr>
            <w:r>
              <w:rPr/>
              <w:t>60606</w:t>
            </w:r>
          </w:p>
        </w:tc>
      </w:tr>
    </w:tbl>
    <w:tbl>
      <w:tblPr>
        <w:tblW w:w="3602" w:type="dxa"/>
        <w:jc w:val="left"/>
        <w:tblInd w:w="0" w:type="dxa"/>
        <w:tblLayout w:type="fixed"/>
        <w:tblCellMar>
          <w:top w:w="28" w:type="dxa"/>
          <w:left w:w="28" w:type="dxa"/>
          <w:bottom w:w="28" w:type="dxa"/>
          <w:right w:w="28" w:type="dxa"/>
        </w:tblCellMar>
      </w:tblPr>
      <w:tblGrid>
        <w:gridCol w:w="2431"/>
        <w:gridCol w:w="1171"/>
      </w:tblGrid>
      <w:tr>
        <w:trPr/>
        <w:tc>
          <w:tcPr>
            <w:tcW w:w="2431" w:type="dxa"/>
            <w:tcBorders/>
            <w:vAlign w:val="center"/>
          </w:tcPr>
          <w:p>
            <w:pPr>
              <w:pStyle w:val="TableContents"/>
              <w:bidi w:val="0"/>
              <w:spacing w:before="0" w:after="283"/>
              <w:jc w:val="left"/>
              <w:rPr/>
            </w:pPr>
            <w:r>
              <w:rPr/>
              <w:t xml:space="preserve">Form 13F File Number: </w:t>
            </w:r>
          </w:p>
        </w:tc>
        <w:tc>
          <w:tcPr>
            <w:tcW w:w="1171" w:type="dxa"/>
            <w:tcBorders/>
            <w:vAlign w:val="center"/>
          </w:tcPr>
          <w:p>
            <w:pPr>
              <w:pStyle w:val="TableContents"/>
              <w:bidi w:val="0"/>
              <w:spacing w:before="0" w:after="0"/>
              <w:jc w:val="left"/>
              <w:rPr/>
            </w:pPr>
            <w:r>
              <w:rPr/>
              <w:t>028-26586</w:t>
            </w:r>
          </w:p>
        </w:tc>
      </w:tr>
    </w:tbl>
    <w:tbl>
      <w:tblPr>
        <w:tblW w:w="3080" w:type="dxa"/>
        <w:jc w:val="left"/>
        <w:tblInd w:w="0" w:type="dxa"/>
        <w:tblLayout w:type="fixed"/>
        <w:tblCellMar>
          <w:top w:w="28" w:type="dxa"/>
          <w:left w:w="28" w:type="dxa"/>
          <w:bottom w:w="28" w:type="dxa"/>
          <w:right w:w="28" w:type="dxa"/>
        </w:tblCellMar>
      </w:tblPr>
      <w:tblGrid>
        <w:gridCol w:w="2941"/>
        <w:gridCol w:w="139"/>
      </w:tblGrid>
      <w:tr>
        <w:trPr/>
        <w:tc>
          <w:tcPr>
            <w:tcW w:w="2941" w:type="dxa"/>
            <w:tcBorders/>
            <w:vAlign w:val="center"/>
          </w:tcPr>
          <w:p>
            <w:pPr>
              <w:pStyle w:val="TableContents"/>
              <w:bidi w:val="0"/>
              <w:spacing w:before="0" w:after="283"/>
              <w:jc w:val="left"/>
              <w:rPr/>
            </w:pPr>
            <w:r>
              <w:rPr/>
              <w:t xml:space="preserve">CRD Number (if applicable): </w:t>
            </w:r>
          </w:p>
        </w:tc>
        <w:tc>
          <w:tcPr>
            <w:tcW w:w="139"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3301"/>
        <w:gridCol w:w="1171"/>
      </w:tblGrid>
      <w:tr>
        <w:trPr/>
        <w:tc>
          <w:tcPr>
            <w:tcW w:w="3301" w:type="dxa"/>
            <w:tcBorders/>
            <w:vAlign w:val="center"/>
          </w:tcPr>
          <w:p>
            <w:pPr>
              <w:pStyle w:val="TableContents"/>
              <w:bidi w:val="0"/>
              <w:spacing w:before="0" w:after="283"/>
              <w:jc w:val="left"/>
              <w:rPr/>
            </w:pPr>
            <w:r>
              <w:rPr/>
              <w:t xml:space="preserve">SEC File Number (if applicable): </w:t>
            </w:r>
          </w:p>
        </w:tc>
        <w:tc>
          <w:tcPr>
            <w:tcW w:w="1171" w:type="dxa"/>
            <w:tcBorders/>
            <w:vAlign w:val="center"/>
          </w:tcPr>
          <w:p>
            <w:pPr>
              <w:pStyle w:val="TableContents"/>
              <w:bidi w:val="0"/>
              <w:spacing w:before="0" w:after="0"/>
              <w:jc w:val="left"/>
              <w:rPr/>
            </w:pPr>
            <w:r>
              <w:rPr/>
              <w:t>001-10323</w:t>
            </w:r>
          </w:p>
        </w:tc>
      </w:tr>
    </w:tbl>
    <w:p>
      <w:pPr>
        <w:pStyle w:val="TextBody"/>
        <w:bidi w:val="0"/>
        <w:spacing w:before="0" w:after="283"/>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pStyle w:val="Heading3"/>
        <w:numPr>
          <w:ilvl w:val="0"/>
          <w:numId w:val="0"/>
        </w:numPr>
        <w:bidi w:val="0"/>
        <w:spacing w:before="140" w:after="120"/>
        <w:jc w:val="left"/>
        <w:rPr/>
      </w:pPr>
      <w:r>
        <w:rPr/>
        <w:t>Person Signing this Report on Behalf of Reporting Manager:</w:t>
      </w:r>
    </w:p>
    <w:tbl>
      <w:tblPr>
        <w:tblW w:w="6002" w:type="dxa"/>
        <w:jc w:val="left"/>
        <w:tblInd w:w="0" w:type="dxa"/>
        <w:tblLayout w:type="fixed"/>
        <w:tblCellMar>
          <w:top w:w="28" w:type="dxa"/>
          <w:left w:w="28" w:type="dxa"/>
          <w:bottom w:w="28" w:type="dxa"/>
          <w:right w:w="28" w:type="dxa"/>
        </w:tblCellMar>
      </w:tblPr>
      <w:tblGrid>
        <w:gridCol w:w="826"/>
        <w:gridCol w:w="5176"/>
      </w:tblGrid>
      <w:tr>
        <w:trPr/>
        <w:tc>
          <w:tcPr>
            <w:tcW w:w="826" w:type="dxa"/>
            <w:tcBorders/>
            <w:vAlign w:val="center"/>
          </w:tcPr>
          <w:p>
            <w:pPr>
              <w:pStyle w:val="TableContents"/>
              <w:bidi w:val="0"/>
              <w:spacing w:before="0" w:after="283"/>
              <w:jc w:val="left"/>
              <w:rPr/>
            </w:pPr>
            <w:r>
              <w:rPr/>
              <w:t>Name:</w:t>
            </w:r>
          </w:p>
        </w:tc>
        <w:tc>
          <w:tcPr>
            <w:tcW w:w="5176" w:type="dxa"/>
            <w:tcBorders/>
            <w:vAlign w:val="center"/>
          </w:tcPr>
          <w:p>
            <w:pPr>
              <w:pStyle w:val="TableContents"/>
              <w:bidi w:val="0"/>
              <w:spacing w:before="0" w:after="0"/>
              <w:jc w:val="left"/>
              <w:rPr/>
            </w:pPr>
            <w:r>
              <w:rPr/>
              <w:t>Michael D. Leskinen</w:t>
            </w:r>
          </w:p>
        </w:tc>
      </w:tr>
      <w:tr>
        <w:trPr/>
        <w:tc>
          <w:tcPr>
            <w:tcW w:w="826" w:type="dxa"/>
            <w:tcBorders/>
            <w:vAlign w:val="center"/>
          </w:tcPr>
          <w:p>
            <w:pPr>
              <w:pStyle w:val="TableContents"/>
              <w:bidi w:val="0"/>
              <w:spacing w:before="0" w:after="283"/>
              <w:jc w:val="left"/>
              <w:rPr/>
            </w:pPr>
            <w:r>
              <w:rPr/>
              <w:t>Title:</w:t>
            </w:r>
          </w:p>
        </w:tc>
        <w:tc>
          <w:tcPr>
            <w:tcW w:w="5176" w:type="dxa"/>
            <w:tcBorders/>
            <w:vAlign w:val="center"/>
          </w:tcPr>
          <w:p>
            <w:pPr>
              <w:pStyle w:val="TableContents"/>
              <w:bidi w:val="0"/>
              <w:spacing w:before="0" w:after="0"/>
              <w:jc w:val="left"/>
              <w:rPr/>
            </w:pPr>
            <w:r>
              <w:rPr/>
              <w:t>Executive Vice President and Chief Financial Officer</w:t>
            </w:r>
          </w:p>
        </w:tc>
      </w:tr>
      <w:tr>
        <w:trPr/>
        <w:tc>
          <w:tcPr>
            <w:tcW w:w="826" w:type="dxa"/>
            <w:tcBorders/>
            <w:vAlign w:val="center"/>
          </w:tcPr>
          <w:p>
            <w:pPr>
              <w:pStyle w:val="TableContents"/>
              <w:bidi w:val="0"/>
              <w:spacing w:before="0" w:after="283"/>
              <w:jc w:val="left"/>
              <w:rPr/>
            </w:pPr>
            <w:r>
              <w:rPr/>
              <w:t xml:space="preserve">Phone: </w:t>
            </w:r>
          </w:p>
        </w:tc>
        <w:tc>
          <w:tcPr>
            <w:tcW w:w="5176" w:type="dxa"/>
            <w:tcBorders/>
            <w:vAlign w:val="center"/>
          </w:tcPr>
          <w:p>
            <w:pPr>
              <w:pStyle w:val="TableContents"/>
              <w:bidi w:val="0"/>
              <w:spacing w:before="0" w:after="0"/>
              <w:jc w:val="left"/>
              <w:rPr/>
            </w:pPr>
            <w:r>
              <w:rPr/>
              <w:t>872-825-4000</w:t>
            </w:r>
          </w:p>
        </w:tc>
      </w:tr>
    </w:tbl>
    <w:p>
      <w:pPr>
        <w:pStyle w:val="Heading3"/>
        <w:numPr>
          <w:ilvl w:val="0"/>
          <w:numId w:val="0"/>
        </w:numPr>
        <w:bidi w:val="0"/>
        <w:spacing w:before="140" w:after="120"/>
        <w:jc w:val="left"/>
        <w:rPr/>
      </w:pPr>
      <w:r>
        <w:rPr/>
        <w:t>Signature, Place, and Date of Signing:</w:t>
      </w:r>
    </w:p>
    <w:tbl>
      <w:tblPr>
        <w:tblW w:w="7278" w:type="dxa"/>
        <w:jc w:val="left"/>
        <w:tblInd w:w="0" w:type="dxa"/>
        <w:tblLayout w:type="fixed"/>
        <w:tblCellMar>
          <w:top w:w="28" w:type="dxa"/>
          <w:left w:w="28" w:type="dxa"/>
          <w:bottom w:w="28" w:type="dxa"/>
          <w:right w:w="28" w:type="dxa"/>
        </w:tblCellMar>
      </w:tblPr>
      <w:tblGrid>
        <w:gridCol w:w="2656"/>
        <w:gridCol w:w="2266"/>
        <w:gridCol w:w="2356"/>
      </w:tblGrid>
      <w:tr>
        <w:trPr/>
        <w:tc>
          <w:tcPr>
            <w:tcW w:w="2656" w:type="dxa"/>
            <w:tcBorders/>
          </w:tcPr>
          <w:p>
            <w:pPr>
              <w:pStyle w:val="TableContents"/>
              <w:bidi w:val="0"/>
              <w:spacing w:before="0" w:after="0"/>
              <w:jc w:val="left"/>
              <w:rPr/>
            </w:pPr>
            <w:r>
              <w:rPr/>
              <w:t>/s/ Michael D. Leskinen</w:t>
            </w:r>
          </w:p>
          <w:p>
            <w:pPr>
              <w:pStyle w:val="TableContents"/>
              <w:bidi w:val="0"/>
              <w:spacing w:before="0" w:after="0"/>
              <w:jc w:val="left"/>
              <w:rPr/>
            </w:pPr>
            <w:r>
              <w:rPr/>
              <w:t xml:space="preserve">                         </w:t>
            </w:r>
            <w:r>
              <w:rPr/>
              <w:t>[Signature]</w:t>
            </w:r>
          </w:p>
        </w:tc>
        <w:tc>
          <w:tcPr>
            <w:tcW w:w="2266" w:type="dxa"/>
            <w:tcBorders/>
            <w:vAlign w:val="bottom"/>
          </w:tcPr>
          <w:p>
            <w:pPr>
              <w:pStyle w:val="TableContents"/>
              <w:bidi w:val="0"/>
              <w:spacing w:before="0" w:after="0"/>
              <w:jc w:val="left"/>
              <w:rPr/>
            </w:pPr>
            <w:r>
              <w:rPr/>
              <w:t xml:space="preserve">Chicago, ILLINOIS </w:t>
            </w:r>
          </w:p>
          <w:p>
            <w:pPr>
              <w:pStyle w:val="TableContents"/>
              <w:bidi w:val="0"/>
              <w:spacing w:before="0" w:after="0"/>
              <w:jc w:val="left"/>
              <w:rPr/>
            </w:pPr>
            <w:r>
              <w:rPr/>
              <w:t xml:space="preserve">                 </w:t>
            </w:r>
            <w:r>
              <w:rPr/>
              <w:t>[City, State]</w:t>
            </w:r>
          </w:p>
        </w:tc>
        <w:tc>
          <w:tcPr>
            <w:tcW w:w="2356" w:type="dxa"/>
            <w:tcBorders/>
          </w:tcPr>
          <w:p>
            <w:pPr>
              <w:pStyle w:val="TableContents"/>
              <w:bidi w:val="0"/>
              <w:spacing w:before="0" w:after="0"/>
              <w:jc w:val="left"/>
              <w:rPr/>
            </w:pPr>
            <w:r>
              <w:rPr/>
              <w:t>08-14-2026</w:t>
            </w:r>
          </w:p>
          <w:p>
            <w:pPr>
              <w:pStyle w:val="TableContents"/>
              <w:bidi w:val="0"/>
              <w:spacing w:before="0" w:after="0"/>
              <w:jc w:val="left"/>
              <w:rPr/>
            </w:pPr>
            <w:r>
              <w:rPr/>
              <w:t xml:space="preserve">                           </w:t>
            </w:r>
            <w:r>
              <w:rPr/>
              <w:t>[Date]</w:t>
            </w:r>
          </w:p>
        </w:tc>
      </w:tr>
    </w:tbl>
    <w:p>
      <w:pPr>
        <w:pStyle w:val="TextBody"/>
        <w:bidi w:val="0"/>
        <w:spacing w:before="0" w:after="0"/>
        <w:jc w:val="left"/>
        <w:rPr/>
      </w:pPr>
      <w:r>
        <w:rPr/>
        <w:t>                          </w:t>
      </w:r>
    </w:p>
    <w:tbl>
      <w:tblPr>
        <w:tblW w:w="10170" w:type="dxa"/>
        <w:jc w:val="left"/>
        <w:tblInd w:w="0" w:type="dxa"/>
        <w:tblLayout w:type="fixed"/>
        <w:tblCellMar>
          <w:top w:w="28" w:type="dxa"/>
          <w:left w:w="28" w:type="dxa"/>
          <w:bottom w:w="28" w:type="dxa"/>
          <w:right w:w="28" w:type="dxa"/>
        </w:tblCellMar>
      </w:tblPr>
      <w:tblGrid>
        <w:gridCol w:w="6796"/>
        <w:gridCol w:w="3374"/>
      </w:tblGrid>
      <w:tr>
        <w:trPr/>
        <w:tc>
          <w:tcPr>
            <w:tcW w:w="6796" w:type="dxa"/>
            <w:tcBorders/>
            <w:vAlign w:val="center"/>
          </w:tcPr>
          <w:p>
            <w:pPr>
              <w:pStyle w:val="TableContents"/>
              <w:bidi w:val="0"/>
              <w:spacing w:before="0" w:after="283"/>
              <w:jc w:val="left"/>
              <w:rPr/>
            </w:pPr>
            <w:r>
              <w:rPr/>
              <w:t xml:space="preserve">Do you wish to provide information pursuant to Special Instruction 5? </w:t>
            </w:r>
          </w:p>
        </w:tc>
        <w:tc>
          <w:tcPr>
            <w:tcW w:w="3374" w:type="dxa"/>
            <w:tcBorders/>
            <w:vAlign w:val="center"/>
          </w:tcPr>
          <w:p>
            <w:pPr>
              <w:pStyle w:val="TableContents"/>
              <w:bidi w:val="0"/>
              <w:spacing w:before="0" w:after="283"/>
              <w:jc w:val="left"/>
              <w:rPr/>
            </w:pPr>
            <w:r>
              <w:rPr/>
              <w:t xml:space="preserve">  </w:t>
            </w:r>
            <w:r>
              <w:rPr/>
              <w:drawing>
                <wp:inline distT="0" distB="0" distL="0" distR="0">
                  <wp:extent cx="720090" cy="36004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720090" cy="360045"/>
                          </a:xfrm>
                          <a:prstGeom prst="rect">
                            <a:avLst/>
                          </a:prstGeom>
                        </pic:spPr>
                      </pic:pic>
                    </a:graphicData>
                  </a:graphic>
                </wp:inline>
              </w:drawing>
            </w:r>
            <w:r>
              <w:rPr/>
              <w:t xml:space="preserve"> </w:t>
            </w:r>
            <w:r>
              <w:rPr/>
              <w:t xml:space="preserve">Yes </w:t>
            </w:r>
            <w:r>
              <w:rPr/>
              <w:drawing>
                <wp:inline distT="0" distB="0" distL="0" distR="0">
                  <wp:extent cx="720090" cy="36004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720090" cy="360045"/>
                          </a:xfrm>
                          <a:prstGeom prst="rect">
                            <a:avLst/>
                          </a:prstGeom>
                        </pic:spPr>
                      </pic:pic>
                    </a:graphicData>
                  </a:graphic>
                </wp:inline>
              </w:drawing>
            </w:r>
            <w:r>
              <w:rPr/>
              <w:t xml:space="preserve"> No</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Heading3"/>
        <w:numPr>
          <w:ilvl w:val="0"/>
          <w:numId w:val="0"/>
        </w:numPr>
        <w:bidi w:val="0"/>
        <w:spacing w:before="140" w:after="120"/>
        <w:jc w:val="left"/>
        <w:rPr/>
      </w:pPr>
      <w:r>
        <w:rPr/>
        <w:t xml:space="preserve">Additional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Heading3"/>
        <w:numPr>
          <w:ilvl w:val="0"/>
          <w:numId w:val="0"/>
        </w:numPr>
        <w:bidi w:val="0"/>
        <w:spacing w:before="140" w:after="120"/>
        <w:jc w:val="left"/>
        <w:rPr/>
      </w:pPr>
      <w:r>
        <w:rPr/>
        <w:t>Report Type (Check only one.):</w:t>
      </w:r>
    </w:p>
    <w:p>
      <w:pPr>
        <w:pStyle w:val="TextBody"/>
        <w:bidi w:val="0"/>
        <w:spacing w:before="0" w:after="283"/>
        <w:jc w:val="left"/>
        <w:rPr/>
      </w:pPr>
      <w:r>
        <w:rPr/>
        <w:drawing>
          <wp:inline distT="0" distB="0" distL="0" distR="0">
            <wp:extent cx="720090" cy="36004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720090" cy="360045"/>
                    </a:xfrm>
                    <a:prstGeom prst="rect">
                      <a:avLst/>
                    </a:prstGeom>
                  </pic:spPr>
                </pic:pic>
              </a:graphicData>
            </a:graphic>
          </wp:inline>
        </w:drawing>
      </w:r>
      <w:r>
        <w:rPr/>
        <w:t xml:space="preserve"> </w:t>
      </w:r>
      <w:r>
        <w:rPr/>
        <w:t>13F HOLDINGS REPORT. (Check here if all holdings of this reporting manager are reported in this report.) </w:t>
      </w:r>
    </w:p>
    <w:p>
      <w:pPr>
        <w:pStyle w:val="TextBody"/>
        <w:bidi w:val="0"/>
        <w:spacing w:before="0" w:after="283"/>
        <w:jc w:val="left"/>
        <w:rPr/>
      </w:pPr>
      <w:r>
        <w:rPr/>
        <w:drawing>
          <wp:inline distT="0" distB="0" distL="0" distR="0">
            <wp:extent cx="720090" cy="36004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720090" cy="360045"/>
                    </a:xfrm>
                    <a:prstGeom prst="rect">
                      <a:avLst/>
                    </a:prstGeom>
                  </pic:spPr>
                </pic:pic>
              </a:graphicData>
            </a:graphic>
          </wp:inline>
        </w:drawing>
      </w:r>
      <w:r>
        <w:rPr/>
        <w:t xml:space="preserve"> </w:t>
      </w:r>
      <w:r>
        <w:rPr/>
        <w:t>13F NOTICE. (Check here if no holdings reported are in this report, and all holdings are reported by other reporting manager(s).) </w:t>
      </w:r>
    </w:p>
    <w:p>
      <w:pPr>
        <w:pStyle w:val="TextBody"/>
        <w:bidi w:val="0"/>
        <w:spacing w:before="0" w:after="283"/>
        <w:jc w:val="left"/>
        <w:rPr/>
      </w:pPr>
      <w:r>
        <w:rPr/>
        <w:drawing>
          <wp:inline distT="0" distB="0" distL="0" distR="0">
            <wp:extent cx="720090" cy="36004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720090" cy="360045"/>
                    </a:xfrm>
                    <a:prstGeom prst="rect">
                      <a:avLst/>
                    </a:prstGeom>
                  </pic:spPr>
                </pic:pic>
              </a:graphicData>
            </a:graphic>
          </wp:inline>
        </w:drawing>
      </w:r>
      <w:r>
        <w:rPr/>
        <w:t xml:space="preserve"> </w:t>
      </w:r>
      <w:r>
        <w:rPr/>
        <w:t>13F COMBINATION REPORT. (Check here if a portion of the holdings for this reporting manager are reported in this report and a portion are reported by other reporting manager(s).)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Heading3"/>
        <w:numPr>
          <w:ilvl w:val="0"/>
          <w:numId w:val="0"/>
        </w:numPr>
        <w:bidi w:val="0"/>
        <w:spacing w:before="140" w:after="120"/>
        <w:jc w:val="left"/>
        <w:rPr/>
      </w:pPr>
      <w:r>
        <w:rPr/>
        <w:t>List of Other Managers Reporting for this Manager</w:t>
      </w:r>
    </w:p>
    <w:p>
      <w:pPr>
        <w:pStyle w:val="TextBody"/>
        <w:bidi w:val="0"/>
        <w:spacing w:before="0" w:after="283"/>
        <w:jc w:val="left"/>
        <w:rPr/>
      </w:pPr>
      <w:r>
        <w:rPr/>
        <w:t>[If there are no entries in this list, omit this section.]</w:t>
      </w:r>
    </w:p>
    <w:tbl>
      <w:tblPr>
        <w:tblW w:w="11690" w:type="dxa"/>
        <w:jc w:val="left"/>
        <w:tblInd w:w="0" w:type="dxa"/>
        <w:tblLayout w:type="fixed"/>
        <w:tblCellMar>
          <w:top w:w="28" w:type="dxa"/>
          <w:left w:w="28" w:type="dxa"/>
          <w:bottom w:w="28" w:type="dxa"/>
          <w:right w:w="28" w:type="dxa"/>
        </w:tblCellMar>
      </w:tblPr>
      <w:tblGrid>
        <w:gridCol w:w="2986"/>
        <w:gridCol w:w="1951"/>
        <w:gridCol w:w="2521"/>
        <w:gridCol w:w="2881"/>
        <w:gridCol w:w="1351"/>
      </w:tblGrid>
      <w:tr>
        <w:trPr>
          <w:tblHeader w:val="true"/>
        </w:trPr>
        <w:tc>
          <w:tcPr>
            <w:tcW w:w="2986" w:type="dxa"/>
            <w:tcBorders/>
          </w:tcPr>
          <w:p>
            <w:pPr>
              <w:pStyle w:val="TableContents"/>
              <w:bidi w:val="0"/>
              <w:spacing w:before="0" w:after="283"/>
              <w:jc w:val="left"/>
              <w:rPr/>
            </w:pPr>
            <w:r>
              <w:rPr/>
              <w:t>  </w:t>
            </w:r>
            <w:r>
              <w:rPr/>
              <w:t>Name</w:t>
            </w:r>
          </w:p>
        </w:tc>
        <w:tc>
          <w:tcPr>
            <w:tcW w:w="1951" w:type="dxa"/>
            <w:tcBorders/>
          </w:tcPr>
          <w:p>
            <w:pPr>
              <w:pStyle w:val="TableContents"/>
              <w:bidi w:val="0"/>
              <w:spacing w:before="0" w:after="283"/>
              <w:jc w:val="left"/>
              <w:rPr/>
            </w:pPr>
            <w:r>
              <w:rPr/>
              <w:t> </w:t>
            </w:r>
            <w:r>
              <w:rPr/>
              <w:t>Form 13F File No.</w:t>
            </w:r>
          </w:p>
        </w:tc>
        <w:tc>
          <w:tcPr>
            <w:tcW w:w="2521" w:type="dxa"/>
            <w:tcBorders/>
          </w:tcPr>
          <w:p>
            <w:pPr>
              <w:pStyle w:val="TableContents"/>
              <w:bidi w:val="0"/>
              <w:spacing w:before="0" w:after="283"/>
              <w:jc w:val="left"/>
              <w:rPr/>
            </w:pPr>
            <w:r>
              <w:rPr/>
              <w:t>  </w:t>
            </w:r>
            <w:r>
              <w:rPr/>
              <w:t>CRD No. (if applicable)</w:t>
            </w:r>
          </w:p>
        </w:tc>
        <w:tc>
          <w:tcPr>
            <w:tcW w:w="2881" w:type="dxa"/>
            <w:tcBorders/>
          </w:tcPr>
          <w:p>
            <w:pPr>
              <w:pStyle w:val="TableContents"/>
              <w:bidi w:val="0"/>
              <w:spacing w:before="0" w:after="283"/>
              <w:jc w:val="left"/>
              <w:rPr/>
            </w:pPr>
            <w:r>
              <w:rPr/>
              <w:t>  </w:t>
            </w:r>
            <w:r>
              <w:rPr/>
              <w:t>SEC File No. (if applicable)</w:t>
            </w:r>
          </w:p>
        </w:tc>
        <w:tc>
          <w:tcPr>
            <w:tcW w:w="1351" w:type="dxa"/>
            <w:tcBorders/>
          </w:tcPr>
          <w:p>
            <w:pPr>
              <w:pStyle w:val="TableContents"/>
              <w:bidi w:val="0"/>
              <w:spacing w:before="0" w:after="283"/>
              <w:jc w:val="left"/>
              <w:rPr/>
            </w:pPr>
            <w:r>
              <w:rPr/>
              <w:t>  </w:t>
            </w:r>
            <w:r>
              <w:rPr/>
              <w:t>CIK</w:t>
            </w:r>
          </w:p>
        </w:tc>
      </w:tr>
      <w:tr>
        <w:trPr/>
        <w:tc>
          <w:tcPr>
            <w:tcW w:w="2986" w:type="dxa"/>
            <w:tcBorders/>
          </w:tcPr>
          <w:p>
            <w:pPr>
              <w:pStyle w:val="TableContents"/>
              <w:bidi w:val="0"/>
              <w:spacing w:before="0" w:after="0"/>
              <w:jc w:val="left"/>
              <w:rPr/>
            </w:pPr>
            <w:r>
              <w:rPr/>
              <w:t>United Airlines Holdings, Inc.</w:t>
            </w:r>
          </w:p>
        </w:tc>
        <w:tc>
          <w:tcPr>
            <w:tcW w:w="1951" w:type="dxa"/>
            <w:tcBorders/>
          </w:tcPr>
          <w:p>
            <w:pPr>
              <w:pStyle w:val="TableContents"/>
              <w:bidi w:val="0"/>
              <w:spacing w:before="0" w:after="0"/>
              <w:jc w:val="left"/>
              <w:rPr/>
            </w:pPr>
            <w:r>
              <w:rPr/>
              <w:t>028-26585</w:t>
            </w:r>
          </w:p>
        </w:tc>
        <w:tc>
          <w:tcPr>
            <w:tcW w:w="2521" w:type="dxa"/>
            <w:tcBorders/>
          </w:tcPr>
          <w:p>
            <w:pPr>
              <w:pStyle w:val="TableContents"/>
              <w:bidi w:val="0"/>
              <w:spacing w:before="0" w:after="0"/>
              <w:jc w:val="left"/>
              <w:rPr/>
            </w:pPr>
            <w:r>
              <w:rPr/>
              <w:t> </w:t>
            </w:r>
          </w:p>
        </w:tc>
        <w:tc>
          <w:tcPr>
            <w:tcW w:w="2881" w:type="dxa"/>
            <w:tcBorders/>
          </w:tcPr>
          <w:p>
            <w:pPr>
              <w:pStyle w:val="TableContents"/>
              <w:bidi w:val="0"/>
              <w:spacing w:before="0" w:after="0"/>
              <w:jc w:val="left"/>
              <w:rPr/>
            </w:pPr>
            <w:r>
              <w:rPr/>
              <w:t>001-06033</w:t>
            </w:r>
          </w:p>
        </w:tc>
        <w:tc>
          <w:tcPr>
            <w:tcW w:w="1351" w:type="dxa"/>
            <w:tcBorders/>
          </w:tcPr>
          <w:p>
            <w:pPr>
              <w:pStyle w:val="TableContents"/>
              <w:bidi w:val="0"/>
              <w:spacing w:before="0" w:after="0"/>
              <w:jc w:val="left"/>
              <w:rPr/>
            </w:pPr>
            <w:r>
              <w:rPr/>
              <w:t>0000100517</w:t>
              <w:br/>
              <w:br/>
            </w:r>
          </w:p>
        </w:tc>
      </w:tr>
      <w:tr>
        <w:trPr/>
        <w:tc>
          <w:tcPr>
            <w:tcW w:w="2986" w:type="dxa"/>
            <w:tcBorders/>
          </w:tcPr>
          <w:p>
            <w:pPr>
              <w:pStyle w:val="TableContents"/>
              <w:bidi w:val="0"/>
              <w:spacing w:before="0" w:after="283"/>
              <w:jc w:val="left"/>
              <w:rPr>
                <w:sz w:val="4"/>
                <w:szCs w:val="4"/>
              </w:rPr>
            </w:pPr>
            <w:r>
              <w:rPr>
                <w:sz w:val="4"/>
                <w:szCs w:val="4"/>
              </w:rPr>
            </w:r>
          </w:p>
        </w:tc>
        <w:tc>
          <w:tcPr>
            <w:tcW w:w="1951" w:type="dxa"/>
            <w:tcBorders/>
          </w:tcPr>
          <w:p>
            <w:pPr>
              <w:pStyle w:val="TableContents"/>
              <w:bidi w:val="0"/>
              <w:spacing w:before="0" w:after="283"/>
              <w:jc w:val="left"/>
              <w:rPr>
                <w:sz w:val="4"/>
                <w:szCs w:val="4"/>
              </w:rPr>
            </w:pPr>
            <w:r>
              <w:rPr>
                <w:sz w:val="4"/>
                <w:szCs w:val="4"/>
              </w:rPr>
            </w:r>
          </w:p>
        </w:tc>
        <w:tc>
          <w:tcPr>
            <w:tcW w:w="2521" w:type="dxa"/>
            <w:tcBorders/>
          </w:tcPr>
          <w:p>
            <w:pPr>
              <w:pStyle w:val="TableContents"/>
              <w:bidi w:val="0"/>
              <w:spacing w:before="0" w:after="283"/>
              <w:jc w:val="left"/>
              <w:rPr>
                <w:sz w:val="4"/>
                <w:szCs w:val="4"/>
              </w:rPr>
            </w:pPr>
            <w:r>
              <w:rPr>
                <w:sz w:val="4"/>
                <w:szCs w:val="4"/>
              </w:rPr>
            </w:r>
          </w:p>
        </w:tc>
        <w:tc>
          <w:tcPr>
            <w:tcW w:w="4232" w:type="dxa"/>
            <w:gridSpan w:val="2"/>
            <w:tcBorders/>
          </w:tcPr>
          <w:p>
            <w:pPr>
              <w:pStyle w:val="TableContents"/>
              <w:bidi w:val="0"/>
              <w:spacing w:before="0" w:after="283"/>
              <w:jc w:val="left"/>
              <w:rPr>
                <w:sz w:val="4"/>
                <w:szCs w:val="4"/>
              </w:rPr>
            </w:pPr>
            <w:r>
              <w:rPr>
                <w:sz w:val="4"/>
                <w:szCs w:val="4"/>
              </w:rPr>
            </w:r>
          </w:p>
        </w:tc>
      </w:tr>
      <w:tr>
        <w:trPr/>
        <w:tc>
          <w:tcPr>
            <w:tcW w:w="2986" w:type="dxa"/>
            <w:tcBorders/>
          </w:tcPr>
          <w:p>
            <w:pPr>
              <w:pStyle w:val="TableContents"/>
              <w:bidi w:val="0"/>
              <w:spacing w:before="0" w:after="283"/>
              <w:jc w:val="left"/>
              <w:rPr>
                <w:sz w:val="4"/>
                <w:szCs w:val="4"/>
              </w:rPr>
            </w:pPr>
            <w:r>
              <w:rPr>
                <w:sz w:val="4"/>
                <w:szCs w:val="4"/>
              </w:rPr>
            </w:r>
          </w:p>
        </w:tc>
        <w:tc>
          <w:tcPr>
            <w:tcW w:w="1951" w:type="dxa"/>
            <w:tcBorders/>
          </w:tcPr>
          <w:p>
            <w:pPr>
              <w:pStyle w:val="TableContents"/>
              <w:bidi w:val="0"/>
              <w:spacing w:before="0" w:after="283"/>
              <w:jc w:val="left"/>
              <w:rPr>
                <w:sz w:val="4"/>
                <w:szCs w:val="4"/>
              </w:rPr>
            </w:pPr>
            <w:r>
              <w:rPr>
                <w:sz w:val="4"/>
                <w:szCs w:val="4"/>
              </w:rPr>
            </w:r>
          </w:p>
        </w:tc>
        <w:tc>
          <w:tcPr>
            <w:tcW w:w="2521" w:type="dxa"/>
            <w:tcBorders/>
          </w:tcPr>
          <w:p>
            <w:pPr>
              <w:pStyle w:val="TableContents"/>
              <w:bidi w:val="0"/>
              <w:spacing w:before="0" w:after="283"/>
              <w:jc w:val="left"/>
              <w:rPr>
                <w:sz w:val="4"/>
                <w:szCs w:val="4"/>
              </w:rPr>
            </w:pPr>
            <w:r>
              <w:rPr>
                <w:sz w:val="4"/>
                <w:szCs w:val="4"/>
              </w:rPr>
            </w:r>
          </w:p>
        </w:tc>
        <w:tc>
          <w:tcPr>
            <w:tcW w:w="4232"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[Repeat as necessary.]</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Tahoma" w:cs="Noto Sans Devanagari"/>
      <w:b/>
      <w:bCs/>
      <w:sz w:val="28"/>
      <w:szCs w:val="28"/>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file:///static/img/xslt//Images/radio-checked.jpg" TargetMode="External"/><Relationship Id="rId3" Type="http://schemas.openxmlformats.org/officeDocument/2006/relationships/image" Target="file:///static/img/xslt//Images/radio-unchecked.jpg" TargetMode="External"/><Relationship Id="rId4" Type="http://schemas.openxmlformats.org/officeDocument/2006/relationships/image" Target="file:///static/img/xslt//Images/box-unchecked.jpg" TargetMode="External"/><Relationship Id="rId5" Type="http://schemas.openxmlformats.org/officeDocument/2006/relationships/image" Target="file:///static/img/xslt//Images/box-unchecked.jpg" TargetMode="External"/><Relationship Id="rId6" Type="http://schemas.openxmlformats.org/officeDocument/2006/relationships/image" Target="file:///static/img/xslt//Images/box-unchecked.jpg" TargetMode="External"/><Relationship Id="rId7" Type="http://schemas.openxmlformats.org/officeDocument/2006/relationships/image" Target="file:///static/img/xslt//Images/box-unchecked.jpg" TargetMode="External"/><Relationship Id="rId8" Type="http://schemas.openxmlformats.org/officeDocument/2006/relationships/image" Target="file:///static/img/xslt//Images/box-unchecked.jpg" TargetMode="External"/><Relationship Id="rId9" Type="http://schemas.openxmlformats.org/officeDocument/2006/relationships/image" Target="file:///static/img/xslt//Images/radio-unchecked.jpg" TargetMode="External"/><Relationship Id="rId10" Type="http://schemas.openxmlformats.org/officeDocument/2006/relationships/image" Target="file:///static/img/xslt//Images/radio-checked.jpg" TargetMode="External"/><Relationship Id="rId11" Type="http://schemas.openxmlformats.org/officeDocument/2006/relationships/image" Target="file:///static/img/xslt//Images/box-unchecked.jpg" TargetMode="External"/><Relationship Id="rId12" Type="http://schemas.openxmlformats.org/officeDocument/2006/relationships/image" Target="file:///static/img/xslt//Images/box-checked.jpg" TargetMode="External"/><Relationship Id="rId13" Type="http://schemas.openxmlformats.org/officeDocument/2006/relationships/image" Target="file:///static/img/xslt//Images/box-unchecked.jpg"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399</Words>
  <Characters>2310</Characters>
  <CharactersWithSpaces>2788</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